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68" w:rsidRPr="00ED5E8E" w:rsidRDefault="00D57C9D" w:rsidP="00D57C9D">
      <w:pPr>
        <w:jc w:val="center"/>
        <w:rPr>
          <w:rFonts w:ascii="Algerian" w:hAnsi="Algerian"/>
          <w:b/>
          <w:sz w:val="44"/>
          <w:szCs w:val="36"/>
        </w:rPr>
      </w:pPr>
      <w:r w:rsidRPr="00ED5E8E">
        <w:rPr>
          <w:rFonts w:ascii="Algerian" w:hAnsi="Algerian"/>
          <w:b/>
          <w:sz w:val="44"/>
          <w:szCs w:val="36"/>
        </w:rPr>
        <w:t>Study Strategies</w:t>
      </w:r>
    </w:p>
    <w:p w:rsidR="00D57C9D" w:rsidRPr="00ED5E8E" w:rsidRDefault="00D57C9D">
      <w:pPr>
        <w:rPr>
          <w:i/>
        </w:rPr>
      </w:pPr>
      <w:r w:rsidRPr="00ED5E8E">
        <w:rPr>
          <w:i/>
        </w:rPr>
        <w:t>The following list contains many strategies which may help you learn material better. Not all strategies work for every student. The key is to find one(s) that do work for you.</w:t>
      </w:r>
    </w:p>
    <w:p w:rsidR="00D57C9D" w:rsidRDefault="00D57C9D" w:rsidP="00D57C9D">
      <w:pPr>
        <w:pStyle w:val="ListParagraph"/>
        <w:numPr>
          <w:ilvl w:val="0"/>
          <w:numId w:val="1"/>
        </w:numPr>
        <w:rPr>
          <w:sz w:val="28"/>
        </w:rPr>
      </w:pPr>
      <w:r w:rsidRPr="00D57C9D">
        <w:rPr>
          <w:sz w:val="28"/>
        </w:rPr>
        <w:t>Create Flash Cards</w:t>
      </w:r>
    </w:p>
    <w:p w:rsidR="00D57C9D" w:rsidRPr="00D57C9D" w:rsidRDefault="00D57C9D" w:rsidP="00D57C9D">
      <w:pPr>
        <w:pStyle w:val="ListParagraph"/>
        <w:numPr>
          <w:ilvl w:val="1"/>
          <w:numId w:val="1"/>
        </w:numPr>
        <w:rPr>
          <w:sz w:val="28"/>
        </w:rPr>
      </w:pPr>
      <w:r>
        <w:rPr>
          <w:sz w:val="28"/>
        </w:rPr>
        <w:t>Focus on the terms you don’t know right away until there are none left</w:t>
      </w:r>
    </w:p>
    <w:p w:rsidR="00D57C9D" w:rsidRDefault="00D57C9D" w:rsidP="00D57C9D">
      <w:pPr>
        <w:pStyle w:val="ListParagraph"/>
        <w:numPr>
          <w:ilvl w:val="0"/>
          <w:numId w:val="1"/>
        </w:numPr>
        <w:rPr>
          <w:sz w:val="28"/>
        </w:rPr>
      </w:pPr>
      <w:r w:rsidRPr="00D57C9D">
        <w:rPr>
          <w:sz w:val="28"/>
        </w:rPr>
        <w:t>Teach the Material</w:t>
      </w:r>
    </w:p>
    <w:p w:rsidR="00D57C9D" w:rsidRPr="00D57C9D" w:rsidRDefault="00D57C9D" w:rsidP="00D57C9D">
      <w:pPr>
        <w:pStyle w:val="ListParagraph"/>
        <w:numPr>
          <w:ilvl w:val="1"/>
          <w:numId w:val="1"/>
        </w:numPr>
        <w:rPr>
          <w:sz w:val="28"/>
        </w:rPr>
      </w:pPr>
      <w:r>
        <w:rPr>
          <w:sz w:val="28"/>
        </w:rPr>
        <w:t xml:space="preserve">A parent, a peer, a sibling, a group of toys </w:t>
      </w:r>
      <w:r w:rsidRPr="00D57C9D">
        <w:rPr>
          <w:sz w:val="28"/>
        </w:rPr>
        <w:sym w:font="Wingdings" w:char="F0E0"/>
      </w:r>
      <w:r>
        <w:rPr>
          <w:sz w:val="28"/>
        </w:rPr>
        <w:t xml:space="preserve"> people remember 95% of what they teach to someone else</w:t>
      </w:r>
    </w:p>
    <w:p w:rsidR="00D57C9D" w:rsidRDefault="00D57C9D" w:rsidP="00D57C9D">
      <w:pPr>
        <w:pStyle w:val="ListParagraph"/>
        <w:numPr>
          <w:ilvl w:val="0"/>
          <w:numId w:val="1"/>
        </w:numPr>
        <w:rPr>
          <w:sz w:val="28"/>
        </w:rPr>
      </w:pPr>
      <w:r w:rsidRPr="00D57C9D">
        <w:rPr>
          <w:sz w:val="28"/>
        </w:rPr>
        <w:t>Create a Quiz</w:t>
      </w:r>
    </w:p>
    <w:p w:rsidR="00D57C9D" w:rsidRPr="00D57C9D" w:rsidRDefault="00D57C9D" w:rsidP="00D57C9D">
      <w:pPr>
        <w:pStyle w:val="ListParagraph"/>
        <w:numPr>
          <w:ilvl w:val="1"/>
          <w:numId w:val="1"/>
        </w:numPr>
        <w:rPr>
          <w:sz w:val="28"/>
        </w:rPr>
      </w:pPr>
      <w:r>
        <w:rPr>
          <w:sz w:val="28"/>
        </w:rPr>
        <w:t>Then give to so</w:t>
      </w:r>
      <w:bookmarkStart w:id="0" w:name="_GoBack"/>
      <w:bookmarkEnd w:id="0"/>
      <w:r>
        <w:rPr>
          <w:sz w:val="28"/>
        </w:rPr>
        <w:t xml:space="preserve">meone and grade the quiz </w:t>
      </w:r>
      <w:r w:rsidRPr="00D57C9D">
        <w:rPr>
          <w:sz w:val="28"/>
        </w:rPr>
        <w:sym w:font="Wingdings" w:char="F0E0"/>
      </w:r>
      <w:r>
        <w:rPr>
          <w:sz w:val="28"/>
        </w:rPr>
        <w:t xml:space="preserve"> did they understand what you were asking? </w:t>
      </w:r>
    </w:p>
    <w:p w:rsidR="00D57C9D" w:rsidRPr="00D57C9D" w:rsidRDefault="00D57C9D" w:rsidP="00D57C9D">
      <w:pPr>
        <w:pStyle w:val="ListParagraph"/>
        <w:numPr>
          <w:ilvl w:val="0"/>
          <w:numId w:val="1"/>
        </w:numPr>
        <w:rPr>
          <w:sz w:val="28"/>
        </w:rPr>
      </w:pPr>
      <w:r w:rsidRPr="00D57C9D">
        <w:rPr>
          <w:sz w:val="28"/>
        </w:rPr>
        <w:t xml:space="preserve">Repeatedly and Regularly Review Your Notes (10-15 minutes a night) </w:t>
      </w:r>
    </w:p>
    <w:p w:rsidR="00D57C9D" w:rsidRDefault="00D57C9D" w:rsidP="00D57C9D">
      <w:pPr>
        <w:pStyle w:val="ListParagraph"/>
        <w:numPr>
          <w:ilvl w:val="0"/>
          <w:numId w:val="1"/>
        </w:numPr>
        <w:rPr>
          <w:sz w:val="28"/>
        </w:rPr>
      </w:pPr>
      <w:r w:rsidRPr="00D57C9D">
        <w:rPr>
          <w:sz w:val="28"/>
        </w:rPr>
        <w:t>Color Code Your Notes When You Review</w:t>
      </w:r>
    </w:p>
    <w:p w:rsidR="00D57C9D" w:rsidRDefault="00D57C9D" w:rsidP="00D57C9D">
      <w:pPr>
        <w:pStyle w:val="ListParagraph"/>
        <w:numPr>
          <w:ilvl w:val="0"/>
          <w:numId w:val="1"/>
        </w:numPr>
        <w:rPr>
          <w:sz w:val="28"/>
        </w:rPr>
      </w:pPr>
      <w:r w:rsidRPr="00D57C9D">
        <w:rPr>
          <w:sz w:val="28"/>
        </w:rPr>
        <w:t>Rewrite or Type Your Notes Using Colors to Organize Key Ideas and Information Together</w:t>
      </w:r>
    </w:p>
    <w:p w:rsidR="00D57C9D" w:rsidRPr="00D57C9D" w:rsidRDefault="00D57C9D" w:rsidP="00D57C9D">
      <w:pPr>
        <w:pStyle w:val="ListParagraph"/>
        <w:numPr>
          <w:ilvl w:val="1"/>
          <w:numId w:val="1"/>
        </w:numPr>
        <w:rPr>
          <w:sz w:val="28"/>
        </w:rPr>
      </w:pPr>
      <w:r>
        <w:rPr>
          <w:sz w:val="28"/>
        </w:rPr>
        <w:t xml:space="preserve">4-6 can be done all together </w:t>
      </w:r>
      <w:r w:rsidRPr="00D57C9D">
        <w:rPr>
          <w:sz w:val="28"/>
        </w:rPr>
        <w:sym w:font="Wingdings" w:char="F0E0"/>
      </w:r>
      <w:r>
        <w:rPr>
          <w:sz w:val="28"/>
        </w:rPr>
        <w:t xml:space="preserve"> constant review and </w:t>
      </w:r>
      <w:r w:rsidR="00ED5E8E">
        <w:rPr>
          <w:sz w:val="28"/>
        </w:rPr>
        <w:t>the use of colors help our brains retain the information better</w:t>
      </w:r>
    </w:p>
    <w:p w:rsidR="00D57C9D" w:rsidRDefault="00D57C9D" w:rsidP="00D57C9D">
      <w:pPr>
        <w:pStyle w:val="ListParagraph"/>
        <w:numPr>
          <w:ilvl w:val="0"/>
          <w:numId w:val="1"/>
        </w:numPr>
        <w:rPr>
          <w:sz w:val="28"/>
        </w:rPr>
      </w:pPr>
      <w:r w:rsidRPr="00D57C9D">
        <w:rPr>
          <w:sz w:val="28"/>
        </w:rPr>
        <w:t>Draw Cartoons of a Concept</w:t>
      </w:r>
    </w:p>
    <w:p w:rsidR="00ED5E8E" w:rsidRPr="00D57C9D" w:rsidRDefault="00ED5E8E" w:rsidP="00ED5E8E">
      <w:pPr>
        <w:pStyle w:val="ListParagraph"/>
        <w:numPr>
          <w:ilvl w:val="1"/>
          <w:numId w:val="1"/>
        </w:numPr>
        <w:rPr>
          <w:sz w:val="28"/>
        </w:rPr>
      </w:pPr>
      <w:r>
        <w:rPr>
          <w:sz w:val="28"/>
        </w:rPr>
        <w:t>Something short and funny can spark a connection</w:t>
      </w:r>
    </w:p>
    <w:p w:rsidR="00D57C9D" w:rsidRDefault="00D57C9D" w:rsidP="00D57C9D">
      <w:pPr>
        <w:pStyle w:val="ListParagraph"/>
        <w:numPr>
          <w:ilvl w:val="0"/>
          <w:numId w:val="1"/>
        </w:numPr>
        <w:rPr>
          <w:sz w:val="28"/>
        </w:rPr>
      </w:pPr>
      <w:r w:rsidRPr="00D57C9D">
        <w:rPr>
          <w:sz w:val="28"/>
        </w:rPr>
        <w:t>Create a Concept Map with Vocabulary</w:t>
      </w:r>
    </w:p>
    <w:p w:rsidR="00ED5E8E" w:rsidRPr="00D57C9D" w:rsidRDefault="00ED5E8E" w:rsidP="00ED5E8E">
      <w:pPr>
        <w:pStyle w:val="ListParagraph"/>
        <w:numPr>
          <w:ilvl w:val="1"/>
          <w:numId w:val="1"/>
        </w:numPr>
        <w:rPr>
          <w:sz w:val="28"/>
        </w:rPr>
      </w:pPr>
      <w:r>
        <w:rPr>
          <w:sz w:val="28"/>
        </w:rPr>
        <w:t>How do these terms for this unit connect and relate to each other?</w:t>
      </w:r>
    </w:p>
    <w:p w:rsidR="00D57C9D" w:rsidRDefault="00D57C9D" w:rsidP="00D57C9D">
      <w:pPr>
        <w:pStyle w:val="ListParagraph"/>
        <w:numPr>
          <w:ilvl w:val="0"/>
          <w:numId w:val="1"/>
        </w:numPr>
        <w:rPr>
          <w:sz w:val="28"/>
        </w:rPr>
      </w:pPr>
      <w:r w:rsidRPr="00D57C9D">
        <w:rPr>
          <w:sz w:val="28"/>
        </w:rPr>
        <w:t>Rewrite a Popular or Favorite Song with Vocabulary Terms</w:t>
      </w:r>
    </w:p>
    <w:p w:rsidR="00ED5E8E" w:rsidRPr="00D57C9D" w:rsidRDefault="00ED5E8E" w:rsidP="00ED5E8E">
      <w:pPr>
        <w:pStyle w:val="ListParagraph"/>
        <w:numPr>
          <w:ilvl w:val="1"/>
          <w:numId w:val="1"/>
        </w:numPr>
        <w:rPr>
          <w:sz w:val="28"/>
        </w:rPr>
      </w:pPr>
      <w:r>
        <w:rPr>
          <w:sz w:val="28"/>
        </w:rPr>
        <w:t>Always fun to sing at dinner parties or in the shower</w:t>
      </w:r>
    </w:p>
    <w:p w:rsidR="00D57C9D" w:rsidRDefault="00ED5E8E" w:rsidP="00D57C9D">
      <w:pPr>
        <w:pStyle w:val="ListParagraph"/>
        <w:numPr>
          <w:ilvl w:val="0"/>
          <w:numId w:val="1"/>
        </w:numPr>
        <w:rPr>
          <w:sz w:val="28"/>
        </w:rPr>
      </w:pPr>
      <w:r>
        <w:rPr>
          <w:sz w:val="28"/>
        </w:rPr>
        <w:t xml:space="preserve"> </w:t>
      </w:r>
      <w:r w:rsidR="00D57C9D" w:rsidRPr="00D57C9D">
        <w:rPr>
          <w:sz w:val="28"/>
        </w:rPr>
        <w:t>Create 15-20 Test Questions and Answer Them with as Much Detail as Possible</w:t>
      </w:r>
    </w:p>
    <w:p w:rsidR="00ED5E8E" w:rsidRPr="00D57C9D" w:rsidRDefault="00ED5E8E" w:rsidP="00ED5E8E">
      <w:pPr>
        <w:pStyle w:val="ListParagraph"/>
        <w:numPr>
          <w:ilvl w:val="1"/>
          <w:numId w:val="1"/>
        </w:numPr>
        <w:rPr>
          <w:sz w:val="28"/>
        </w:rPr>
      </w:pPr>
      <w:r>
        <w:rPr>
          <w:sz w:val="28"/>
        </w:rPr>
        <w:t xml:space="preserve">Odds are you’ll know more than you needed to </w:t>
      </w:r>
    </w:p>
    <w:p w:rsidR="00D57C9D" w:rsidRDefault="00ED5E8E" w:rsidP="00D57C9D">
      <w:pPr>
        <w:pStyle w:val="ListParagraph"/>
        <w:numPr>
          <w:ilvl w:val="0"/>
          <w:numId w:val="1"/>
        </w:numPr>
        <w:rPr>
          <w:sz w:val="28"/>
        </w:rPr>
      </w:pPr>
      <w:r>
        <w:rPr>
          <w:sz w:val="28"/>
        </w:rPr>
        <w:t xml:space="preserve"> </w:t>
      </w:r>
      <w:r w:rsidR="00D57C9D" w:rsidRPr="00D57C9D">
        <w:rPr>
          <w:sz w:val="28"/>
        </w:rPr>
        <w:t>Create and Outline, Study Guide or Graphic Organizer of Your Notes</w:t>
      </w:r>
    </w:p>
    <w:p w:rsidR="00ED5E8E" w:rsidRPr="00D57C9D" w:rsidRDefault="00ED5E8E" w:rsidP="00ED5E8E">
      <w:pPr>
        <w:pStyle w:val="ListParagraph"/>
        <w:numPr>
          <w:ilvl w:val="1"/>
          <w:numId w:val="1"/>
        </w:numPr>
        <w:rPr>
          <w:sz w:val="28"/>
        </w:rPr>
      </w:pPr>
      <w:r>
        <w:rPr>
          <w:sz w:val="28"/>
        </w:rPr>
        <w:t>This goes back to 4-6 as well, but regrouping or revising the format of our notes forces our brains the recall and re-remember the information</w:t>
      </w:r>
    </w:p>
    <w:p w:rsidR="00D57C9D" w:rsidRDefault="00ED5E8E" w:rsidP="00D57C9D">
      <w:pPr>
        <w:pStyle w:val="ListParagraph"/>
        <w:numPr>
          <w:ilvl w:val="0"/>
          <w:numId w:val="1"/>
        </w:numPr>
        <w:rPr>
          <w:sz w:val="28"/>
        </w:rPr>
      </w:pPr>
      <w:r>
        <w:rPr>
          <w:sz w:val="28"/>
        </w:rPr>
        <w:lastRenderedPageBreak/>
        <w:t xml:space="preserve"> </w:t>
      </w:r>
      <w:r w:rsidR="00D57C9D" w:rsidRPr="00D57C9D">
        <w:rPr>
          <w:sz w:val="28"/>
        </w:rPr>
        <w:t>Act it Out or Assign an Action to a Specific Concept</w:t>
      </w:r>
    </w:p>
    <w:p w:rsidR="00ED5E8E" w:rsidRPr="00D57C9D" w:rsidRDefault="00ED5E8E" w:rsidP="00ED5E8E">
      <w:pPr>
        <w:pStyle w:val="ListParagraph"/>
        <w:numPr>
          <w:ilvl w:val="1"/>
          <w:numId w:val="1"/>
        </w:numPr>
        <w:rPr>
          <w:sz w:val="28"/>
        </w:rPr>
      </w:pPr>
      <w:r>
        <w:rPr>
          <w:sz w:val="28"/>
        </w:rPr>
        <w:t>Modeling a concept or using a simple action to represent a concept cements the concept in our minds</w:t>
      </w:r>
    </w:p>
    <w:p w:rsidR="00D57C9D" w:rsidRDefault="00ED5E8E" w:rsidP="00D57C9D">
      <w:pPr>
        <w:pStyle w:val="ListParagraph"/>
        <w:numPr>
          <w:ilvl w:val="0"/>
          <w:numId w:val="1"/>
        </w:numPr>
        <w:rPr>
          <w:sz w:val="28"/>
        </w:rPr>
      </w:pPr>
      <w:r>
        <w:rPr>
          <w:sz w:val="28"/>
        </w:rPr>
        <w:t xml:space="preserve"> </w:t>
      </w:r>
      <w:r w:rsidR="00D57C9D" w:rsidRPr="00D57C9D">
        <w:rPr>
          <w:sz w:val="28"/>
        </w:rPr>
        <w:t>Attend Extra Help Sessions (after school, before school, during breaks)</w:t>
      </w:r>
    </w:p>
    <w:p w:rsidR="00ED5E8E" w:rsidRPr="00D57C9D" w:rsidRDefault="00ED5E8E" w:rsidP="00ED5E8E">
      <w:pPr>
        <w:pStyle w:val="ListParagraph"/>
        <w:numPr>
          <w:ilvl w:val="1"/>
          <w:numId w:val="1"/>
        </w:numPr>
        <w:rPr>
          <w:sz w:val="28"/>
        </w:rPr>
      </w:pPr>
      <w:r>
        <w:rPr>
          <w:sz w:val="28"/>
        </w:rPr>
        <w:t>Other people know things you don’t, so why not ask them?</w:t>
      </w:r>
    </w:p>
    <w:p w:rsidR="00D57C9D" w:rsidRDefault="00ED5E8E" w:rsidP="00D57C9D">
      <w:pPr>
        <w:pStyle w:val="ListParagraph"/>
        <w:numPr>
          <w:ilvl w:val="0"/>
          <w:numId w:val="1"/>
        </w:numPr>
        <w:rPr>
          <w:sz w:val="28"/>
        </w:rPr>
      </w:pPr>
      <w:r>
        <w:rPr>
          <w:sz w:val="28"/>
        </w:rPr>
        <w:t xml:space="preserve"> </w:t>
      </w:r>
      <w:r w:rsidR="00D57C9D" w:rsidRPr="00D57C9D">
        <w:rPr>
          <w:sz w:val="28"/>
        </w:rPr>
        <w:t>Seek out a Teacher or Peer for Help (email, tutoring sessions, etc.)</w:t>
      </w:r>
    </w:p>
    <w:p w:rsidR="00ED5E8E" w:rsidRPr="00D57C9D" w:rsidRDefault="00ED5E8E" w:rsidP="00ED5E8E">
      <w:pPr>
        <w:pStyle w:val="ListParagraph"/>
        <w:numPr>
          <w:ilvl w:val="1"/>
          <w:numId w:val="1"/>
        </w:numPr>
        <w:rPr>
          <w:sz w:val="28"/>
        </w:rPr>
      </w:pPr>
      <w:r>
        <w:rPr>
          <w:sz w:val="28"/>
        </w:rPr>
        <w:t xml:space="preserve">The teacher </w:t>
      </w:r>
      <w:r>
        <w:rPr>
          <w:b/>
          <w:i/>
          <w:sz w:val="28"/>
          <w:u w:val="single"/>
        </w:rPr>
        <w:t>WILL HELP YOU</w:t>
      </w:r>
      <w:r>
        <w:rPr>
          <w:sz w:val="28"/>
        </w:rPr>
        <w:t xml:space="preserve"> </w:t>
      </w:r>
      <w:r w:rsidRPr="00ED5E8E">
        <w:rPr>
          <w:sz w:val="28"/>
        </w:rPr>
        <w:sym w:font="Wingdings" w:char="F0E0"/>
      </w:r>
      <w:r>
        <w:rPr>
          <w:sz w:val="28"/>
        </w:rPr>
        <w:t xml:space="preserve"> it’s their job!</w:t>
      </w:r>
    </w:p>
    <w:p w:rsidR="00D57C9D" w:rsidRDefault="00ED5E8E" w:rsidP="00D57C9D">
      <w:pPr>
        <w:pStyle w:val="ListParagraph"/>
        <w:numPr>
          <w:ilvl w:val="0"/>
          <w:numId w:val="1"/>
        </w:numPr>
        <w:rPr>
          <w:sz w:val="28"/>
        </w:rPr>
      </w:pPr>
      <w:r>
        <w:rPr>
          <w:sz w:val="28"/>
        </w:rPr>
        <w:t xml:space="preserve"> </w:t>
      </w:r>
      <w:r w:rsidR="00D57C9D" w:rsidRPr="00D57C9D">
        <w:rPr>
          <w:sz w:val="28"/>
        </w:rPr>
        <w:t>Review and Correct Old Homework Assignments and Quizzes</w:t>
      </w:r>
    </w:p>
    <w:p w:rsidR="00ED5E8E" w:rsidRPr="00D57C9D" w:rsidRDefault="00ED5E8E" w:rsidP="00ED5E8E">
      <w:pPr>
        <w:pStyle w:val="ListParagraph"/>
        <w:numPr>
          <w:ilvl w:val="1"/>
          <w:numId w:val="1"/>
        </w:numPr>
        <w:rPr>
          <w:sz w:val="28"/>
        </w:rPr>
      </w:pPr>
      <w:r>
        <w:rPr>
          <w:sz w:val="28"/>
        </w:rPr>
        <w:t>If you can correct something and know what you did that was incorrect, you’ve already learned the correct way of doing it</w:t>
      </w:r>
    </w:p>
    <w:sectPr w:rsidR="00ED5E8E" w:rsidRPr="00D57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EB7"/>
    <w:multiLevelType w:val="hybridMultilevel"/>
    <w:tmpl w:val="A25E6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9D"/>
    <w:rsid w:val="00D57C9D"/>
    <w:rsid w:val="00E12276"/>
    <w:rsid w:val="00E53485"/>
    <w:rsid w:val="00ED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Samatha</dc:creator>
  <cp:lastModifiedBy>Wilson, Samatha</cp:lastModifiedBy>
  <cp:revision>1</cp:revision>
  <dcterms:created xsi:type="dcterms:W3CDTF">2015-10-21T11:32:00Z</dcterms:created>
  <dcterms:modified xsi:type="dcterms:W3CDTF">2015-10-21T11:47:00Z</dcterms:modified>
</cp:coreProperties>
</file>